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7241B" w14:textId="77777777" w:rsidR="0029634C" w:rsidRPr="00B9120A" w:rsidRDefault="00954FE7" w:rsidP="008A3EA7">
      <w:pPr>
        <w:spacing w:after="0" w:line="240" w:lineRule="auto"/>
        <w:jc w:val="center"/>
        <w:rPr>
          <w:rFonts w:ascii="Leelawadee" w:hAnsi="Leelawadee" w:cs="Leelawadee"/>
          <w:b/>
          <w:sz w:val="28"/>
          <w:szCs w:val="28"/>
        </w:rPr>
      </w:pPr>
      <w:r w:rsidRPr="00B9120A">
        <w:rPr>
          <w:rFonts w:ascii="Leelawadee" w:hAnsi="Leelawadee" w:cs="Leelawadee" w:hint="cs"/>
          <w:b/>
          <w:sz w:val="28"/>
          <w:szCs w:val="28"/>
        </w:rPr>
        <w:t>PROVIDENT FUND ADMINISTRATION</w:t>
      </w:r>
      <w:r w:rsidR="0029634C" w:rsidRPr="00B9120A">
        <w:rPr>
          <w:rFonts w:ascii="Leelawadee" w:hAnsi="Leelawadee" w:cs="Leelawadee" w:hint="cs"/>
          <w:b/>
          <w:sz w:val="28"/>
          <w:szCs w:val="28"/>
        </w:rPr>
        <w:t xml:space="preserve"> ACCOUNT</w:t>
      </w:r>
    </w:p>
    <w:p w14:paraId="3D00ED36" w14:textId="77777777" w:rsidR="00B8015F" w:rsidRPr="00B9120A" w:rsidRDefault="002128BD" w:rsidP="008A3EA7">
      <w:pPr>
        <w:spacing w:after="0" w:line="240" w:lineRule="auto"/>
        <w:jc w:val="center"/>
        <w:rPr>
          <w:rFonts w:ascii="Leelawadee" w:hAnsi="Leelawadee" w:cs="Leelawadee"/>
          <w:b/>
          <w:sz w:val="28"/>
          <w:szCs w:val="28"/>
        </w:rPr>
      </w:pPr>
      <w:r w:rsidRPr="00B9120A">
        <w:rPr>
          <w:rFonts w:ascii="Leelawadee" w:hAnsi="Leelawadee" w:cs="Leelawadee" w:hint="cs"/>
          <w:b/>
          <w:sz w:val="28"/>
          <w:szCs w:val="28"/>
        </w:rPr>
        <w:t>Documentary Requirements</w:t>
      </w:r>
    </w:p>
    <w:p w14:paraId="6798FC71" w14:textId="77777777" w:rsidR="008A3EA7" w:rsidRPr="00B9120A" w:rsidRDefault="008A3EA7" w:rsidP="008A3EA7">
      <w:pPr>
        <w:spacing w:after="0" w:line="240" w:lineRule="auto"/>
        <w:rPr>
          <w:rFonts w:ascii="Leelawadee" w:hAnsi="Leelawadee" w:cs="Leelawadee"/>
          <w:sz w:val="24"/>
          <w:szCs w:val="24"/>
        </w:rPr>
      </w:pPr>
    </w:p>
    <w:tbl>
      <w:tblPr>
        <w:tblStyle w:val="TableGrid"/>
        <w:tblW w:w="945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738DE" w:rsidRPr="00B9120A" w14:paraId="3291CA2F" w14:textId="77777777" w:rsidTr="00954FE7">
        <w:tc>
          <w:tcPr>
            <w:tcW w:w="9450" w:type="dxa"/>
          </w:tcPr>
          <w:p w14:paraId="7319745B" w14:textId="77777777" w:rsidR="003738DE" w:rsidRPr="00B9120A" w:rsidRDefault="007B6DB6" w:rsidP="003738DE">
            <w:pPr>
              <w:spacing w:after="120"/>
              <w:ind w:left="547" w:right="173" w:hanging="547"/>
              <w:jc w:val="both"/>
              <w:rPr>
                <w:rFonts w:ascii="Leelawadee" w:hAnsi="Leelawadee" w:cs="Leelawadee"/>
              </w:rPr>
            </w:pPr>
            <w:sdt>
              <w:sdtPr>
                <w:rPr>
                  <w:rFonts w:ascii="Leelawadee" w:hAnsi="Leelawadee" w:cs="Leelawadee" w:hint="cs"/>
                </w:rPr>
                <w:id w:val="-125057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8DE" w:rsidRPr="00B9120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38DE" w:rsidRPr="00B9120A">
              <w:rPr>
                <w:rFonts w:ascii="Leelawadee" w:hAnsi="Leelawadee" w:cs="Leelawadee" w:hint="cs"/>
              </w:rPr>
              <w:tab/>
              <w:t>Charter and/or law creating the government corporation/ office/ agency or Executive Order/ Department Order creating the government entity</w:t>
            </w:r>
          </w:p>
        </w:tc>
      </w:tr>
      <w:tr w:rsidR="00954FE7" w:rsidRPr="00B9120A" w14:paraId="6B7D6144" w14:textId="77777777" w:rsidTr="00954FE7">
        <w:tc>
          <w:tcPr>
            <w:tcW w:w="9450" w:type="dxa"/>
          </w:tcPr>
          <w:p w14:paraId="1E06421F" w14:textId="77777777" w:rsidR="00954FE7" w:rsidRPr="00B9120A" w:rsidRDefault="007B6DB6" w:rsidP="00954FE7">
            <w:pPr>
              <w:spacing w:after="120"/>
              <w:ind w:left="540" w:hanging="540"/>
              <w:jc w:val="both"/>
              <w:rPr>
                <w:rFonts w:ascii="Leelawadee" w:hAnsi="Leelawadee" w:cs="Leelawadee"/>
              </w:rPr>
            </w:pPr>
            <w:sdt>
              <w:sdtPr>
                <w:rPr>
                  <w:rFonts w:ascii="Leelawadee" w:hAnsi="Leelawadee" w:cs="Leelawadee" w:hint="cs"/>
                </w:rPr>
                <w:id w:val="53608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FE7" w:rsidRPr="00B9120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54FE7" w:rsidRPr="00B9120A">
              <w:rPr>
                <w:rFonts w:ascii="Leelawadee" w:hAnsi="Leelawadee" w:cs="Leelawadee" w:hint="cs"/>
              </w:rPr>
              <w:tab/>
              <w:t>Duly Notarized Board Resolution/Letter of Authority from Head of Corporation/Office/Agency incorporating the following:</w:t>
            </w:r>
          </w:p>
          <w:p w14:paraId="712358F4" w14:textId="77777777" w:rsidR="00954FE7" w:rsidRPr="00B9120A" w:rsidRDefault="00954FE7" w:rsidP="00954FE7">
            <w:pPr>
              <w:pStyle w:val="ListParagraph"/>
              <w:numPr>
                <w:ilvl w:val="0"/>
                <w:numId w:val="2"/>
              </w:numPr>
              <w:spacing w:after="120"/>
              <w:ind w:left="990" w:hanging="450"/>
              <w:jc w:val="both"/>
              <w:rPr>
                <w:rFonts w:ascii="Leelawadee" w:hAnsi="Leelawadee" w:cs="Leelawadee"/>
              </w:rPr>
            </w:pPr>
            <w:r w:rsidRPr="00B9120A">
              <w:rPr>
                <w:rFonts w:ascii="Leelawadee" w:hAnsi="Leelawadee" w:cs="Leelawadee" w:hint="cs"/>
              </w:rPr>
              <w:t>Authority to open a Provident Fund Administration Account (Trust Account) with LANDBANK Trust Banking Group</w:t>
            </w:r>
          </w:p>
          <w:p w14:paraId="74188398" w14:textId="77777777" w:rsidR="00954FE7" w:rsidRPr="00B9120A" w:rsidRDefault="00954FE7" w:rsidP="00954FE7">
            <w:pPr>
              <w:pStyle w:val="ListParagraph"/>
              <w:numPr>
                <w:ilvl w:val="0"/>
                <w:numId w:val="2"/>
              </w:numPr>
              <w:spacing w:after="120"/>
              <w:ind w:left="990" w:hanging="450"/>
              <w:jc w:val="both"/>
              <w:rPr>
                <w:rFonts w:ascii="Leelawadee" w:hAnsi="Leelawadee" w:cs="Leelawadee"/>
              </w:rPr>
            </w:pPr>
            <w:r w:rsidRPr="00B9120A">
              <w:rPr>
                <w:rFonts w:ascii="Leelawadee" w:hAnsi="Leelawadee" w:cs="Leelawadee" w:hint="cs"/>
              </w:rPr>
              <w:t>Designated officers authorized to sign the Trust Agreement, letter instructions, request for withdrawal/termination and other pertinent documents with regards to the account</w:t>
            </w:r>
          </w:p>
        </w:tc>
      </w:tr>
      <w:tr w:rsidR="00954FE7" w:rsidRPr="00B9120A" w14:paraId="37040376" w14:textId="77777777" w:rsidTr="00954FE7">
        <w:tc>
          <w:tcPr>
            <w:tcW w:w="9450" w:type="dxa"/>
          </w:tcPr>
          <w:p w14:paraId="44096211" w14:textId="77777777" w:rsidR="00954FE7" w:rsidRPr="00B9120A" w:rsidRDefault="007B6DB6" w:rsidP="00954FE7">
            <w:pPr>
              <w:spacing w:after="120"/>
              <w:ind w:left="540" w:hanging="540"/>
              <w:jc w:val="both"/>
              <w:rPr>
                <w:rFonts w:ascii="Leelawadee" w:hAnsi="Leelawadee" w:cs="Leelawadee"/>
              </w:rPr>
            </w:pPr>
            <w:sdt>
              <w:sdtPr>
                <w:rPr>
                  <w:rFonts w:ascii="Leelawadee" w:eastAsia="MS Gothic" w:hAnsi="Leelawadee" w:cs="Leelawadee" w:hint="cs"/>
                </w:rPr>
                <w:id w:val="-197227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FE7" w:rsidRPr="00B9120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54FE7" w:rsidRPr="00B9120A">
              <w:rPr>
                <w:rFonts w:ascii="Leelawadee" w:hAnsi="Leelawadee" w:cs="Leelawadee" w:hint="cs"/>
              </w:rPr>
              <w:tab/>
              <w:t>Photocopy of a government issued identification document of each designated officer</w:t>
            </w:r>
          </w:p>
        </w:tc>
      </w:tr>
      <w:tr w:rsidR="00954FE7" w:rsidRPr="00B9120A" w14:paraId="639E8AFC" w14:textId="77777777" w:rsidTr="00954FE7">
        <w:tc>
          <w:tcPr>
            <w:tcW w:w="9450" w:type="dxa"/>
          </w:tcPr>
          <w:p w14:paraId="3005A52D" w14:textId="77777777" w:rsidR="00954FE7" w:rsidRPr="00B9120A" w:rsidRDefault="007B6DB6" w:rsidP="00954FE7">
            <w:pPr>
              <w:tabs>
                <w:tab w:val="left" w:pos="540"/>
              </w:tabs>
              <w:spacing w:after="120"/>
              <w:ind w:left="540" w:hanging="540"/>
              <w:jc w:val="both"/>
              <w:rPr>
                <w:rFonts w:ascii="Leelawadee" w:hAnsi="Leelawadee" w:cs="Leelawadee"/>
              </w:rPr>
            </w:pPr>
            <w:sdt>
              <w:sdtPr>
                <w:rPr>
                  <w:rFonts w:ascii="Leelawadee" w:hAnsi="Leelawadee" w:cs="Leelawadee" w:hint="cs"/>
                </w:rPr>
                <w:id w:val="-105924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FE7" w:rsidRPr="00B9120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54FE7" w:rsidRPr="00B9120A">
              <w:rPr>
                <w:rFonts w:ascii="Leelawadee" w:hAnsi="Leelawadee" w:cs="Leelawadee" w:hint="cs"/>
              </w:rPr>
              <w:tab/>
              <w:t>Copy of approved Provident Plan IRR/Guidelines</w:t>
            </w:r>
          </w:p>
        </w:tc>
      </w:tr>
      <w:tr w:rsidR="00954FE7" w:rsidRPr="00B9120A" w14:paraId="3A00A0F0" w14:textId="77777777" w:rsidTr="00954FE7">
        <w:tc>
          <w:tcPr>
            <w:tcW w:w="9450" w:type="dxa"/>
          </w:tcPr>
          <w:p w14:paraId="5446C501" w14:textId="77777777" w:rsidR="00954FE7" w:rsidRPr="00B9120A" w:rsidRDefault="007B6DB6" w:rsidP="00954FE7">
            <w:pPr>
              <w:tabs>
                <w:tab w:val="left" w:pos="540"/>
              </w:tabs>
              <w:spacing w:after="120"/>
              <w:ind w:left="540" w:hanging="540"/>
              <w:jc w:val="both"/>
              <w:rPr>
                <w:rFonts w:ascii="Leelawadee" w:hAnsi="Leelawadee" w:cs="Leelawadee"/>
              </w:rPr>
            </w:pPr>
            <w:sdt>
              <w:sdtPr>
                <w:rPr>
                  <w:rFonts w:ascii="Leelawadee" w:hAnsi="Leelawadee" w:cs="Leelawadee" w:hint="cs"/>
                </w:rPr>
                <w:id w:val="-76630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FE7" w:rsidRPr="00B9120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54FE7" w:rsidRPr="00B9120A">
              <w:rPr>
                <w:rFonts w:ascii="Leelawadee" w:hAnsi="Leelawadee" w:cs="Leelawadee" w:hint="cs"/>
              </w:rPr>
              <w:tab/>
            </w:r>
            <w:r w:rsidR="00954FE7" w:rsidRPr="00B9120A">
              <w:rPr>
                <w:rFonts w:ascii="Leelawadee" w:hAnsi="Leelawadee" w:cs="Leelawadee" w:hint="cs"/>
                <w:color w:val="000000"/>
              </w:rPr>
              <w:t>Hard and Soft Copy of the initial list of members and corresponding principal contribution of the employee and employer</w:t>
            </w:r>
          </w:p>
        </w:tc>
      </w:tr>
      <w:tr w:rsidR="00954FE7" w:rsidRPr="00B9120A" w14:paraId="1B08CFBE" w14:textId="77777777" w:rsidTr="00954FE7">
        <w:tc>
          <w:tcPr>
            <w:tcW w:w="9450" w:type="dxa"/>
          </w:tcPr>
          <w:p w14:paraId="452AEE67" w14:textId="77777777" w:rsidR="00954FE7" w:rsidRPr="00B9120A" w:rsidRDefault="007B6DB6" w:rsidP="00954FE7">
            <w:pPr>
              <w:tabs>
                <w:tab w:val="left" w:pos="540"/>
              </w:tabs>
              <w:spacing w:after="120"/>
              <w:ind w:left="540" w:hanging="540"/>
              <w:jc w:val="both"/>
              <w:rPr>
                <w:rFonts w:ascii="Leelawadee" w:hAnsi="Leelawadee" w:cs="Leelawadee"/>
              </w:rPr>
            </w:pPr>
            <w:sdt>
              <w:sdtPr>
                <w:rPr>
                  <w:rFonts w:ascii="Leelawadee" w:hAnsi="Leelawadee" w:cs="Leelawadee" w:hint="cs"/>
                </w:rPr>
                <w:id w:val="-185563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FE7" w:rsidRPr="00B9120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54FE7" w:rsidRPr="00B9120A">
              <w:rPr>
                <w:rFonts w:ascii="Leelawadee" w:hAnsi="Leelawadee" w:cs="Leelawadee" w:hint="cs"/>
                <w:color w:val="000000"/>
              </w:rPr>
              <w:t xml:space="preserve"> </w:t>
            </w:r>
            <w:r w:rsidR="00954FE7" w:rsidRPr="00B9120A">
              <w:rPr>
                <w:rFonts w:ascii="Leelawadee" w:hAnsi="Leelawadee" w:cs="Leelawadee" w:hint="cs"/>
                <w:color w:val="000000"/>
              </w:rPr>
              <w:tab/>
              <w:t>BIR Tax Exemption</w:t>
            </w:r>
            <w:r w:rsidR="00870965" w:rsidRPr="00B9120A">
              <w:rPr>
                <w:rFonts w:ascii="Leelawadee" w:hAnsi="Leelawadee" w:cs="Leelawadee" w:hint="cs"/>
                <w:color w:val="000000"/>
              </w:rPr>
              <w:t xml:space="preserve"> Certificate</w:t>
            </w:r>
          </w:p>
        </w:tc>
      </w:tr>
    </w:tbl>
    <w:p w14:paraId="3C167C33" w14:textId="77777777" w:rsidR="00A84122" w:rsidRPr="00B9120A" w:rsidRDefault="00A84122" w:rsidP="00A84122">
      <w:pPr>
        <w:spacing w:after="0" w:line="240" w:lineRule="auto"/>
        <w:rPr>
          <w:rFonts w:ascii="Leelawadee" w:hAnsi="Leelawadee" w:cs="Leelawadee"/>
          <w:u w:val="single"/>
        </w:rPr>
      </w:pPr>
    </w:p>
    <w:p w14:paraId="45A771A4" w14:textId="77777777" w:rsidR="00FB3B4A" w:rsidRPr="00B9120A" w:rsidRDefault="00FB3B4A" w:rsidP="00A84122">
      <w:pPr>
        <w:spacing w:after="0" w:line="240" w:lineRule="auto"/>
        <w:rPr>
          <w:rFonts w:ascii="Leelawadee" w:hAnsi="Leelawadee" w:cs="Leelawadee"/>
          <w:u w:val="single"/>
        </w:rPr>
      </w:pPr>
      <w:r w:rsidRPr="00B9120A">
        <w:rPr>
          <w:rFonts w:ascii="Leelawadee" w:hAnsi="Leelawadee" w:cs="Leelawadee" w:hint="cs"/>
          <w:u w:val="single"/>
        </w:rPr>
        <w:t>Forms to be provided by LBP-TBG:</w:t>
      </w:r>
    </w:p>
    <w:p w14:paraId="43BF747F" w14:textId="77777777" w:rsidR="00A84122" w:rsidRPr="00B9120A" w:rsidRDefault="00A84122" w:rsidP="00A84122">
      <w:pPr>
        <w:spacing w:after="0" w:line="240" w:lineRule="auto"/>
        <w:rPr>
          <w:rFonts w:ascii="Leelawadee" w:hAnsi="Leelawadee" w:cs="Leelawadee"/>
          <w:u w:val="single"/>
        </w:rPr>
      </w:pPr>
    </w:p>
    <w:p w14:paraId="22E516C3" w14:textId="77777777" w:rsidR="00EB3F38" w:rsidRPr="00B9120A" w:rsidRDefault="007B6DB6" w:rsidP="00036C44">
      <w:pPr>
        <w:tabs>
          <w:tab w:val="left" w:pos="540"/>
        </w:tabs>
        <w:spacing w:after="120" w:line="240" w:lineRule="auto"/>
        <w:ind w:left="540" w:hanging="540"/>
        <w:jc w:val="both"/>
        <w:rPr>
          <w:rFonts w:ascii="Leelawadee" w:hAnsi="Leelawadee" w:cs="Leelawadee"/>
        </w:rPr>
      </w:pPr>
      <w:sdt>
        <w:sdtPr>
          <w:rPr>
            <w:rFonts w:ascii="Leelawadee" w:eastAsia="MS Gothic" w:hAnsi="Leelawadee" w:cs="Leelawadee" w:hint="cs"/>
          </w:rPr>
          <w:id w:val="1000462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F38" w:rsidRPr="00B9120A">
            <w:rPr>
              <w:rFonts w:ascii="Segoe UI Symbol" w:eastAsia="MS Gothic" w:hAnsi="Segoe UI Symbol" w:cs="Segoe UI Symbol"/>
            </w:rPr>
            <w:t>☐</w:t>
          </w:r>
        </w:sdtContent>
      </w:sdt>
      <w:r w:rsidR="00EB3F38" w:rsidRPr="00B9120A">
        <w:rPr>
          <w:rFonts w:ascii="Leelawadee" w:hAnsi="Leelawadee" w:cs="Leelawadee" w:hint="cs"/>
        </w:rPr>
        <w:tab/>
        <w:t xml:space="preserve">Client Information Sheet and Specimen Signature Card (CISSC) </w:t>
      </w:r>
      <w:r w:rsidR="002F3792" w:rsidRPr="00B9120A">
        <w:rPr>
          <w:rFonts w:ascii="Leelawadee" w:hAnsi="Leelawadee" w:cs="Leelawadee" w:hint="cs"/>
        </w:rPr>
        <w:t>for Government Customer</w:t>
      </w:r>
      <w:r w:rsidR="00884220" w:rsidRPr="00B9120A">
        <w:rPr>
          <w:rFonts w:ascii="Leelawadee" w:hAnsi="Leelawadee" w:cs="Leelawadee" w:hint="cs"/>
        </w:rPr>
        <w:t>*</w:t>
      </w:r>
    </w:p>
    <w:p w14:paraId="49A6FC86" w14:textId="77777777" w:rsidR="0029634C" w:rsidRPr="00B9120A" w:rsidRDefault="007B6DB6" w:rsidP="00036C44">
      <w:pPr>
        <w:tabs>
          <w:tab w:val="left" w:pos="540"/>
        </w:tabs>
        <w:spacing w:after="120" w:line="240" w:lineRule="auto"/>
        <w:ind w:left="540" w:hanging="540"/>
        <w:jc w:val="both"/>
        <w:rPr>
          <w:rFonts w:ascii="Leelawadee" w:hAnsi="Leelawadee" w:cs="Leelawadee"/>
        </w:rPr>
      </w:pPr>
      <w:sdt>
        <w:sdtPr>
          <w:rPr>
            <w:rFonts w:ascii="Leelawadee" w:hAnsi="Leelawadee" w:cs="Leelawadee" w:hint="cs"/>
          </w:rPr>
          <w:id w:val="1501615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34C" w:rsidRPr="00B9120A">
            <w:rPr>
              <w:rFonts w:ascii="Segoe UI Symbol" w:eastAsia="MS Gothic" w:hAnsi="Segoe UI Symbol" w:cs="Segoe UI Symbol"/>
            </w:rPr>
            <w:t>☐</w:t>
          </w:r>
        </w:sdtContent>
      </w:sdt>
      <w:r w:rsidR="0029634C" w:rsidRPr="00B9120A">
        <w:rPr>
          <w:rFonts w:ascii="Leelawadee" w:hAnsi="Leelawadee" w:cs="Leelawadee" w:hint="cs"/>
        </w:rPr>
        <w:tab/>
      </w:r>
      <w:r w:rsidR="00A84122" w:rsidRPr="00B9120A">
        <w:rPr>
          <w:rFonts w:ascii="Leelawadee" w:hAnsi="Leelawadee" w:cs="Leelawadee" w:hint="cs"/>
        </w:rPr>
        <w:t>CISSC</w:t>
      </w:r>
      <w:r w:rsidR="0029634C" w:rsidRPr="00B9120A">
        <w:rPr>
          <w:rFonts w:ascii="Leelawadee" w:hAnsi="Leelawadee" w:cs="Leelawadee" w:hint="cs"/>
        </w:rPr>
        <w:t xml:space="preserve"> of the authorized signatories</w:t>
      </w:r>
      <w:r w:rsidR="00884220" w:rsidRPr="00B9120A">
        <w:rPr>
          <w:rFonts w:ascii="Leelawadee" w:hAnsi="Leelawadee" w:cs="Leelawadee" w:hint="cs"/>
        </w:rPr>
        <w:t>*</w:t>
      </w:r>
    </w:p>
    <w:p w14:paraId="263277AC" w14:textId="77777777" w:rsidR="00EB3F38" w:rsidRPr="00B9120A" w:rsidRDefault="007B6DB6" w:rsidP="00036C44">
      <w:pPr>
        <w:tabs>
          <w:tab w:val="left" w:pos="540"/>
        </w:tabs>
        <w:spacing w:after="120" w:line="240" w:lineRule="auto"/>
        <w:ind w:left="540" w:hanging="540"/>
        <w:jc w:val="both"/>
        <w:rPr>
          <w:rFonts w:ascii="Leelawadee" w:hAnsi="Leelawadee" w:cs="Leelawadee"/>
        </w:rPr>
      </w:pPr>
      <w:sdt>
        <w:sdtPr>
          <w:rPr>
            <w:rFonts w:ascii="Leelawadee" w:hAnsi="Leelawadee" w:cs="Leelawadee" w:hint="cs"/>
          </w:rPr>
          <w:id w:val="397567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34C" w:rsidRPr="00B9120A">
            <w:rPr>
              <w:rFonts w:ascii="Segoe UI Symbol" w:eastAsia="MS Gothic" w:hAnsi="Segoe UI Symbol" w:cs="Segoe UI Symbol"/>
            </w:rPr>
            <w:t>☐</w:t>
          </w:r>
        </w:sdtContent>
      </w:sdt>
      <w:r w:rsidR="00EB3F38" w:rsidRPr="00B9120A">
        <w:rPr>
          <w:rFonts w:ascii="Leelawadee" w:hAnsi="Leelawadee" w:cs="Leelawadee" w:hint="cs"/>
        </w:rPr>
        <w:tab/>
        <w:t>Specimen Signature Card</w:t>
      </w:r>
      <w:r w:rsidR="00A84122" w:rsidRPr="00B9120A">
        <w:rPr>
          <w:rFonts w:ascii="Leelawadee" w:hAnsi="Leelawadee" w:cs="Leelawadee" w:hint="cs"/>
        </w:rPr>
        <w:t xml:space="preserve"> (SSC)</w:t>
      </w:r>
      <w:r w:rsidR="00EB3F38" w:rsidRPr="00B9120A">
        <w:rPr>
          <w:rFonts w:ascii="Leelawadee" w:hAnsi="Leelawadee" w:cs="Leelawadee" w:hint="cs"/>
        </w:rPr>
        <w:t xml:space="preserve"> of the </w:t>
      </w:r>
      <w:r w:rsidR="0029634C" w:rsidRPr="00B9120A">
        <w:rPr>
          <w:rFonts w:ascii="Leelawadee" w:hAnsi="Leelawadee" w:cs="Leelawadee" w:hint="cs"/>
        </w:rPr>
        <w:t>authorized signatories</w:t>
      </w:r>
    </w:p>
    <w:p w14:paraId="7925D6E6" w14:textId="59BF0CCA" w:rsidR="002616F4" w:rsidRPr="00B9120A" w:rsidRDefault="007B6DB6" w:rsidP="00036C44">
      <w:pPr>
        <w:tabs>
          <w:tab w:val="left" w:pos="540"/>
        </w:tabs>
        <w:spacing w:after="120" w:line="240" w:lineRule="auto"/>
        <w:ind w:left="540" w:hanging="540"/>
        <w:jc w:val="both"/>
        <w:rPr>
          <w:rFonts w:ascii="Leelawadee" w:hAnsi="Leelawadee" w:cs="Leelawadee"/>
        </w:rPr>
      </w:pPr>
      <w:sdt>
        <w:sdtPr>
          <w:rPr>
            <w:rFonts w:ascii="Leelawadee" w:hAnsi="Leelawadee" w:cs="Leelawadee" w:hint="cs"/>
          </w:rPr>
          <w:id w:val="-1932809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B4A" w:rsidRPr="00B9120A">
            <w:rPr>
              <w:rFonts w:ascii="Segoe UI Symbol" w:eastAsia="MS Gothic" w:hAnsi="Segoe UI Symbol" w:cs="Segoe UI Symbol"/>
            </w:rPr>
            <w:t>☐</w:t>
          </w:r>
        </w:sdtContent>
      </w:sdt>
      <w:r w:rsidR="00FB3B4A" w:rsidRPr="00B9120A">
        <w:rPr>
          <w:rFonts w:ascii="Leelawadee" w:hAnsi="Leelawadee" w:cs="Leelawadee" w:hint="cs"/>
        </w:rPr>
        <w:tab/>
        <w:t>Client Suitability Assessment (</w:t>
      </w:r>
      <w:r w:rsidR="00B9120A" w:rsidRPr="00B9120A">
        <w:rPr>
          <w:rFonts w:ascii="Leelawadee" w:hAnsi="Leelawadee" w:cs="Leelawadee"/>
        </w:rPr>
        <w:t>CSA)</w:t>
      </w:r>
    </w:p>
    <w:p w14:paraId="3BB23874" w14:textId="77777777" w:rsidR="009A5AF6" w:rsidRPr="00B9120A" w:rsidRDefault="007B6DB6" w:rsidP="009A5AF6">
      <w:pPr>
        <w:tabs>
          <w:tab w:val="left" w:pos="540"/>
        </w:tabs>
        <w:spacing w:after="120" w:line="240" w:lineRule="auto"/>
        <w:ind w:left="540" w:hanging="540"/>
        <w:jc w:val="both"/>
        <w:rPr>
          <w:rFonts w:ascii="Leelawadee" w:hAnsi="Leelawadee" w:cs="Leelawadee"/>
        </w:rPr>
      </w:pPr>
      <w:sdt>
        <w:sdtPr>
          <w:rPr>
            <w:rFonts w:ascii="Leelawadee" w:hAnsi="Leelawadee" w:cs="Leelawadee" w:hint="cs"/>
          </w:rPr>
          <w:id w:val="542097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AF6" w:rsidRPr="00B9120A">
            <w:rPr>
              <w:rFonts w:ascii="Segoe UI Symbol" w:eastAsia="MS Gothic" w:hAnsi="Segoe UI Symbol" w:cs="Segoe UI Symbol"/>
            </w:rPr>
            <w:t>☐</w:t>
          </w:r>
        </w:sdtContent>
      </w:sdt>
      <w:r w:rsidR="009A5AF6" w:rsidRPr="00B9120A">
        <w:rPr>
          <w:rFonts w:ascii="Leelawadee" w:hAnsi="Leelawadee" w:cs="Leelawadee" w:hint="cs"/>
        </w:rPr>
        <w:tab/>
        <w:t>Reclassification of Risk Profile (If applicable)</w:t>
      </w:r>
    </w:p>
    <w:p w14:paraId="3F2CA091" w14:textId="77777777" w:rsidR="00FB3B4A" w:rsidRPr="00B9120A" w:rsidRDefault="007B6DB6" w:rsidP="00036C44">
      <w:pPr>
        <w:tabs>
          <w:tab w:val="left" w:pos="540"/>
        </w:tabs>
        <w:spacing w:after="120" w:line="240" w:lineRule="auto"/>
        <w:ind w:left="540" w:hanging="540"/>
        <w:jc w:val="both"/>
        <w:rPr>
          <w:rFonts w:ascii="Leelawadee" w:hAnsi="Leelawadee" w:cs="Leelawadee"/>
        </w:rPr>
      </w:pPr>
      <w:sdt>
        <w:sdtPr>
          <w:rPr>
            <w:rFonts w:ascii="Leelawadee" w:hAnsi="Leelawadee" w:cs="Leelawadee" w:hint="cs"/>
          </w:rPr>
          <w:id w:val="-64397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B4A" w:rsidRPr="00B9120A">
            <w:rPr>
              <w:rFonts w:ascii="Segoe UI Symbol" w:eastAsia="MS Gothic" w:hAnsi="Segoe UI Symbol" w:cs="Segoe UI Symbol"/>
            </w:rPr>
            <w:t>☐</w:t>
          </w:r>
        </w:sdtContent>
      </w:sdt>
      <w:r w:rsidR="00FB3B4A" w:rsidRPr="00B9120A">
        <w:rPr>
          <w:rFonts w:ascii="Leelawadee" w:hAnsi="Leelawadee" w:cs="Leelawadee" w:hint="cs"/>
        </w:rPr>
        <w:tab/>
      </w:r>
      <w:r w:rsidR="0029634C" w:rsidRPr="00B9120A">
        <w:rPr>
          <w:rFonts w:ascii="Leelawadee" w:hAnsi="Leelawadee" w:cs="Leelawadee" w:hint="cs"/>
        </w:rPr>
        <w:t>Risk Disclosure Statement (RDS)</w:t>
      </w:r>
    </w:p>
    <w:p w14:paraId="2E18C021" w14:textId="77777777" w:rsidR="0029634C" w:rsidRPr="00B9120A" w:rsidRDefault="007B6DB6" w:rsidP="00036C44">
      <w:pPr>
        <w:tabs>
          <w:tab w:val="left" w:pos="540"/>
        </w:tabs>
        <w:spacing w:after="120" w:line="240" w:lineRule="auto"/>
        <w:ind w:left="540" w:hanging="540"/>
        <w:jc w:val="both"/>
        <w:rPr>
          <w:rFonts w:ascii="Leelawadee" w:hAnsi="Leelawadee" w:cs="Leelawadee"/>
        </w:rPr>
      </w:pPr>
      <w:sdt>
        <w:sdtPr>
          <w:rPr>
            <w:rFonts w:ascii="Leelawadee" w:hAnsi="Leelawadee" w:cs="Leelawadee" w:hint="cs"/>
          </w:rPr>
          <w:id w:val="1072397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F0B" w:rsidRPr="00B9120A">
            <w:rPr>
              <w:rFonts w:ascii="Segoe UI Symbol" w:eastAsia="MS Gothic" w:hAnsi="Segoe UI Symbol" w:cs="Segoe UI Symbol"/>
            </w:rPr>
            <w:t>☐</w:t>
          </w:r>
        </w:sdtContent>
      </w:sdt>
      <w:r w:rsidR="00FB3B4A" w:rsidRPr="00B9120A">
        <w:rPr>
          <w:rFonts w:ascii="Leelawadee" w:hAnsi="Leelawadee" w:cs="Leelawadee" w:hint="cs"/>
        </w:rPr>
        <w:tab/>
      </w:r>
      <w:r w:rsidR="0029634C" w:rsidRPr="00B9120A">
        <w:rPr>
          <w:rFonts w:ascii="Leelawadee" w:hAnsi="Leelawadee" w:cs="Leelawadee" w:hint="cs"/>
        </w:rPr>
        <w:t>Investment Policy Statement (IPS)</w:t>
      </w:r>
    </w:p>
    <w:p w14:paraId="068F8995" w14:textId="77777777" w:rsidR="003738DE" w:rsidRPr="00B9120A" w:rsidRDefault="007B6DB6" w:rsidP="009E2F0B">
      <w:pPr>
        <w:tabs>
          <w:tab w:val="left" w:pos="540"/>
        </w:tabs>
        <w:spacing w:after="120" w:line="240" w:lineRule="auto"/>
        <w:ind w:left="540" w:hanging="540"/>
        <w:jc w:val="both"/>
        <w:rPr>
          <w:rFonts w:ascii="Leelawadee" w:hAnsi="Leelawadee" w:cs="Leelawadee"/>
        </w:rPr>
      </w:pPr>
      <w:sdt>
        <w:sdtPr>
          <w:rPr>
            <w:rFonts w:ascii="Leelawadee" w:hAnsi="Leelawadee" w:cs="Leelawadee" w:hint="cs"/>
          </w:rPr>
          <w:id w:val="201678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F0B" w:rsidRPr="00B9120A">
            <w:rPr>
              <w:rFonts w:ascii="Segoe UI Symbol" w:eastAsia="MS Gothic" w:hAnsi="Segoe UI Symbol" w:cs="Segoe UI Symbol"/>
            </w:rPr>
            <w:t>☐</w:t>
          </w:r>
        </w:sdtContent>
      </w:sdt>
      <w:r w:rsidR="009E2F0B" w:rsidRPr="00B9120A">
        <w:rPr>
          <w:rFonts w:ascii="Leelawadee" w:hAnsi="Leelawadee" w:cs="Leelawadee" w:hint="cs"/>
        </w:rPr>
        <w:tab/>
        <w:t>Trust Agreement</w:t>
      </w:r>
    </w:p>
    <w:p w14:paraId="4B9DD991" w14:textId="77777777" w:rsidR="00AC2516" w:rsidRPr="00B9120A" w:rsidRDefault="00AC2516" w:rsidP="00AC2516">
      <w:pPr>
        <w:ind w:left="180" w:hanging="180"/>
        <w:jc w:val="both"/>
        <w:rPr>
          <w:rFonts w:ascii="Leelawadee" w:hAnsi="Leelawadee" w:cs="Leelawadee"/>
          <w:i/>
          <w:sz w:val="16"/>
        </w:rPr>
      </w:pPr>
      <w:r w:rsidRPr="00B9120A">
        <w:rPr>
          <w:rFonts w:ascii="Leelawadee" w:hAnsi="Leelawadee" w:cs="Leelawadee" w:hint="cs"/>
          <w:sz w:val="18"/>
        </w:rPr>
        <w:t>*</w:t>
      </w:r>
      <w:r w:rsidRPr="00B9120A">
        <w:rPr>
          <w:rFonts w:ascii="Leelawadee" w:hAnsi="Leelawadee" w:cs="Leelawadee" w:hint="cs"/>
          <w:sz w:val="18"/>
        </w:rPr>
        <w:tab/>
      </w:r>
      <w:r w:rsidRPr="00B9120A">
        <w:rPr>
          <w:rFonts w:ascii="Leelawadee" w:hAnsi="Leelawadee" w:cs="Leelawadee" w:hint="cs"/>
          <w:i/>
          <w:sz w:val="16"/>
        </w:rPr>
        <w:t>Pursuant and in compliance with AMLA Section X806.2.a. and LANDBANK's policy on Know Your Client(KYC), all information in the Client Information and Specimen Signature Card (CISSC) should be completely filled-out</w:t>
      </w:r>
    </w:p>
    <w:p w14:paraId="01B0719C" w14:textId="77777777" w:rsidR="008A3EA7" w:rsidRPr="00B9120A" w:rsidRDefault="00505245" w:rsidP="008A3EA7">
      <w:pPr>
        <w:tabs>
          <w:tab w:val="left" w:pos="540"/>
        </w:tabs>
        <w:spacing w:after="0" w:line="240" w:lineRule="auto"/>
        <w:rPr>
          <w:rFonts w:ascii="Leelawadee" w:hAnsi="Leelawadee" w:cs="Leelawadee"/>
          <w:sz w:val="24"/>
          <w:szCs w:val="24"/>
        </w:rPr>
      </w:pPr>
      <w:r w:rsidRPr="00B9120A">
        <w:rPr>
          <w:rFonts w:ascii="Leelawadee" w:hAnsi="Leelawadee" w:cs="Leelawadee" w:hint="cs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A2915" wp14:editId="3136B830">
                <wp:simplePos x="0" y="0"/>
                <wp:positionH relativeFrom="column">
                  <wp:posOffset>-899686</wp:posOffset>
                </wp:positionH>
                <wp:positionV relativeFrom="paragraph">
                  <wp:posOffset>-11430</wp:posOffset>
                </wp:positionV>
                <wp:extent cx="7559675" cy="529590"/>
                <wp:effectExtent l="0" t="0" r="3175" b="38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529590"/>
                        </a:xfrm>
                        <a:prstGeom prst="rect">
                          <a:avLst/>
                        </a:prstGeom>
                        <a:solidFill>
                          <a:srgbClr val="22B24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B5FC9F" w14:textId="77777777" w:rsidR="00505245" w:rsidRDefault="00505245" w:rsidP="0050524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The account shall only be opened upon submission of complete documentary requirements.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A2915" id="Rectangle 4" o:spid="_x0000_s1026" style="position:absolute;margin-left:-70.85pt;margin-top:-.9pt;width:595.25pt;height: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" fillcolor="#22b24c" stroked="f" strokeweight="2pt">
                <v:textbox>
                  <w:txbxContent>
                    <w:p w14:paraId="04B5FC9F" w14:textId="77777777" w:rsidR="00505245" w:rsidRDefault="00505245" w:rsidP="0050524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4"/>
                        </w:rPr>
                        <w:t>The account shall only be opened upon submission of complete documentary requirements.</w:t>
                      </w:r>
                    </w:p>
                  </w:txbxContent>
                </v:textbox>
              </v:rect>
            </w:pict>
          </mc:Fallback>
        </mc:AlternateContent>
      </w:r>
    </w:p>
    <w:p w14:paraId="690330A8" w14:textId="77777777" w:rsidR="008A3EA7" w:rsidRPr="00B9120A" w:rsidRDefault="008A3EA7" w:rsidP="008A3EA7">
      <w:pPr>
        <w:tabs>
          <w:tab w:val="left" w:pos="540"/>
        </w:tabs>
        <w:spacing w:after="0" w:line="240" w:lineRule="auto"/>
        <w:rPr>
          <w:rFonts w:ascii="Leelawadee" w:hAnsi="Leelawadee" w:cs="Leelawadee"/>
          <w:sz w:val="24"/>
          <w:szCs w:val="24"/>
        </w:rPr>
      </w:pPr>
    </w:p>
    <w:p w14:paraId="3A6E85B6" w14:textId="77777777" w:rsidR="002128BD" w:rsidRPr="00B9120A" w:rsidRDefault="002128BD" w:rsidP="008A3EA7">
      <w:pPr>
        <w:tabs>
          <w:tab w:val="left" w:pos="540"/>
        </w:tabs>
        <w:spacing w:after="0" w:line="240" w:lineRule="auto"/>
        <w:rPr>
          <w:rFonts w:ascii="Leelawadee" w:hAnsi="Leelawadee" w:cs="Leelawadee"/>
          <w:sz w:val="24"/>
          <w:szCs w:val="24"/>
        </w:rPr>
      </w:pPr>
    </w:p>
    <w:p w14:paraId="3D0C5815" w14:textId="77777777" w:rsidR="002128BD" w:rsidRPr="00B9120A" w:rsidRDefault="002128BD" w:rsidP="008A3EA7">
      <w:pPr>
        <w:tabs>
          <w:tab w:val="left" w:pos="540"/>
        </w:tabs>
        <w:spacing w:after="0" w:line="240" w:lineRule="auto"/>
        <w:rPr>
          <w:rFonts w:ascii="Leelawadee" w:hAnsi="Leelawadee" w:cs="Leelawadee"/>
          <w:sz w:val="24"/>
          <w:szCs w:val="24"/>
        </w:rPr>
      </w:pPr>
    </w:p>
    <w:p w14:paraId="61E6A0AC" w14:textId="77777777" w:rsidR="00B9120A" w:rsidRDefault="00B9120A" w:rsidP="00B9120A">
      <w:pPr>
        <w:tabs>
          <w:tab w:val="left" w:pos="540"/>
        </w:tabs>
        <w:spacing w:after="0" w:line="240" w:lineRule="auto"/>
        <w:rPr>
          <w:rFonts w:ascii="Leelawadee" w:hAnsi="Leelawadee" w:cs="Leelawadee"/>
          <w:b/>
          <w:szCs w:val="24"/>
        </w:rPr>
      </w:pPr>
      <w:bookmarkStart w:id="0" w:name="_Hlk47518928"/>
      <w:bookmarkStart w:id="1" w:name="_Hlk47520601"/>
      <w:r>
        <w:rPr>
          <w:rFonts w:ascii="Leelawadee" w:hAnsi="Leelawadee" w:cs="Leelawadee" w:hint="cs"/>
          <w:b/>
          <w:szCs w:val="24"/>
        </w:rPr>
        <w:t>Contact Us</w:t>
      </w:r>
    </w:p>
    <w:p w14:paraId="67AECC89" w14:textId="77777777" w:rsidR="00B9120A" w:rsidRDefault="00B9120A" w:rsidP="00B9120A">
      <w:pPr>
        <w:tabs>
          <w:tab w:val="left" w:pos="540"/>
        </w:tabs>
        <w:spacing w:after="0" w:line="240" w:lineRule="auto"/>
        <w:rPr>
          <w:rFonts w:ascii="Leelawadee" w:hAnsi="Leelawadee" w:cs="Leelawadee"/>
          <w:szCs w:val="24"/>
        </w:rPr>
      </w:pPr>
      <w:r>
        <w:rPr>
          <w:rFonts w:ascii="Leelawadee" w:hAnsi="Leelawadee" w:cs="Leelawadee" w:hint="cs"/>
          <w:szCs w:val="24"/>
        </w:rPr>
        <w:t>Tel. Nos.</w:t>
      </w:r>
      <w:r>
        <w:rPr>
          <w:rFonts w:ascii="Leelawadee" w:hAnsi="Leelawadee" w:cs="Leelawadee" w:hint="cs"/>
          <w:szCs w:val="24"/>
        </w:rPr>
        <w:tab/>
        <w:t xml:space="preserve">:  </w:t>
      </w:r>
      <w:r>
        <w:rPr>
          <w:rFonts w:ascii="Leelawadee" w:hAnsi="Leelawadee" w:cs="Leelawadee" w:hint="cs"/>
          <w:szCs w:val="24"/>
        </w:rPr>
        <w:tab/>
        <w:t>(02) 8405-7119; 8405-7408; 8405-7100; 8405-7761</w:t>
      </w:r>
    </w:p>
    <w:p w14:paraId="37E98CBF" w14:textId="77777777" w:rsidR="00B9120A" w:rsidRDefault="00B9120A" w:rsidP="00B9120A">
      <w:pPr>
        <w:tabs>
          <w:tab w:val="left" w:pos="540"/>
        </w:tabs>
        <w:spacing w:after="0" w:line="240" w:lineRule="auto"/>
        <w:rPr>
          <w:rFonts w:ascii="Leelawadee" w:hAnsi="Leelawadee" w:cs="Leelawadee"/>
          <w:szCs w:val="24"/>
        </w:rPr>
      </w:pPr>
      <w:r>
        <w:rPr>
          <w:rFonts w:ascii="Leelawadee" w:hAnsi="Leelawadee" w:cs="Leelawadee" w:hint="cs"/>
          <w:szCs w:val="24"/>
        </w:rPr>
        <w:t>Fax</w:t>
      </w:r>
      <w:r>
        <w:rPr>
          <w:rFonts w:ascii="Leelawadee" w:hAnsi="Leelawadee" w:cs="Leelawadee" w:hint="cs"/>
          <w:szCs w:val="24"/>
        </w:rPr>
        <w:tab/>
      </w:r>
      <w:r>
        <w:rPr>
          <w:rFonts w:ascii="Leelawadee" w:hAnsi="Leelawadee" w:cs="Leelawadee" w:hint="cs"/>
          <w:szCs w:val="24"/>
        </w:rPr>
        <w:tab/>
      </w:r>
      <w:r>
        <w:rPr>
          <w:rFonts w:ascii="Leelawadee" w:hAnsi="Leelawadee" w:cs="Leelawadee" w:hint="cs"/>
          <w:szCs w:val="24"/>
        </w:rPr>
        <w:tab/>
        <w:t xml:space="preserve">: </w:t>
      </w:r>
      <w:r>
        <w:rPr>
          <w:rFonts w:ascii="Leelawadee" w:hAnsi="Leelawadee" w:cs="Leelawadee" w:hint="cs"/>
          <w:szCs w:val="24"/>
        </w:rPr>
        <w:tab/>
        <w:t>(02) 8522-0000 local 8565</w:t>
      </w:r>
      <w:bookmarkEnd w:id="0"/>
    </w:p>
    <w:bookmarkEnd w:id="1"/>
    <w:p w14:paraId="1BBBBA63" w14:textId="77777777" w:rsidR="002128BD" w:rsidRPr="00B9120A" w:rsidRDefault="002128BD" w:rsidP="003738DE">
      <w:pPr>
        <w:tabs>
          <w:tab w:val="left" w:pos="540"/>
        </w:tabs>
        <w:spacing w:after="0" w:line="240" w:lineRule="auto"/>
        <w:rPr>
          <w:rFonts w:ascii="Leelawadee" w:hAnsi="Leelawadee" w:cs="Leelawadee"/>
          <w:sz w:val="24"/>
          <w:szCs w:val="24"/>
        </w:rPr>
      </w:pPr>
    </w:p>
    <w:sectPr w:rsidR="002128BD" w:rsidRPr="00B9120A" w:rsidSect="00B912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900" w:right="1440" w:bottom="1170" w:left="1440" w:header="720" w:footer="3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0EB92" w14:textId="77777777" w:rsidR="007B6DB6" w:rsidRDefault="007B6DB6" w:rsidP="008A3EA7">
      <w:pPr>
        <w:spacing w:after="0" w:line="240" w:lineRule="auto"/>
      </w:pPr>
      <w:r>
        <w:separator/>
      </w:r>
    </w:p>
  </w:endnote>
  <w:endnote w:type="continuationSeparator" w:id="0">
    <w:p w14:paraId="4B9F00EC" w14:textId="77777777" w:rsidR="007B6DB6" w:rsidRDefault="007B6DB6" w:rsidP="008A3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10660" w14:textId="77777777" w:rsidR="00F64D80" w:rsidRDefault="00F64D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7B9AC" w14:textId="35F2D31A" w:rsidR="008A3EA7" w:rsidRPr="003738DE" w:rsidRDefault="00B9120A" w:rsidP="003738DE">
    <w:pPr>
      <w:pStyle w:val="Footer"/>
    </w:pPr>
    <w:r>
      <w:rPr>
        <w:noProof/>
        <w:lang w:val="en-PH" w:eastAsia="en-PH"/>
      </w:rPr>
      <w:drawing>
        <wp:anchor distT="0" distB="0" distL="114300" distR="114300" simplePos="0" relativeHeight="251659264" behindDoc="0" locked="0" layoutInCell="1" allowOverlap="1" wp14:anchorId="3F99567A" wp14:editId="56B33AF0">
          <wp:simplePos x="0" y="0"/>
          <wp:positionH relativeFrom="column">
            <wp:posOffset>-117695</wp:posOffset>
          </wp:positionH>
          <wp:positionV relativeFrom="paragraph">
            <wp:posOffset>-190122</wp:posOffset>
          </wp:positionV>
          <wp:extent cx="2439728" cy="2984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9728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09E23" w14:textId="77777777" w:rsidR="00F64D80" w:rsidRDefault="00F64D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AC2AD" w14:textId="77777777" w:rsidR="007B6DB6" w:rsidRDefault="007B6DB6" w:rsidP="008A3EA7">
      <w:pPr>
        <w:spacing w:after="0" w:line="240" w:lineRule="auto"/>
      </w:pPr>
      <w:r>
        <w:separator/>
      </w:r>
    </w:p>
  </w:footnote>
  <w:footnote w:type="continuationSeparator" w:id="0">
    <w:p w14:paraId="4BB97E06" w14:textId="77777777" w:rsidR="007B6DB6" w:rsidRDefault="007B6DB6" w:rsidP="008A3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E2F40" w14:textId="77777777" w:rsidR="00F64D80" w:rsidRDefault="00F64D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2F7B7" w14:textId="77777777" w:rsidR="00F64D80" w:rsidRDefault="00F64D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61A38" w14:textId="77777777" w:rsidR="00F64D80" w:rsidRDefault="00F64D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0ECC"/>
    <w:multiLevelType w:val="hybridMultilevel"/>
    <w:tmpl w:val="A774BE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30FE4"/>
    <w:multiLevelType w:val="hybridMultilevel"/>
    <w:tmpl w:val="AE5ED02C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yDY3ZZRtLC/UrUe2EJwDA6MseP0mSsWvNhvW68Le+AdZv2AOwF73Yn0EtRJ75gk0by0LIwXjStlbTm3vcms6BA==" w:salt="G61cqJxOTiF5FvJmc9mSQ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EA7"/>
    <w:rsid w:val="00036C44"/>
    <w:rsid w:val="000B1EDA"/>
    <w:rsid w:val="000B350E"/>
    <w:rsid w:val="001E424E"/>
    <w:rsid w:val="001F3945"/>
    <w:rsid w:val="002128BD"/>
    <w:rsid w:val="002616F4"/>
    <w:rsid w:val="0029634C"/>
    <w:rsid w:val="002F3792"/>
    <w:rsid w:val="00303EC5"/>
    <w:rsid w:val="003738DE"/>
    <w:rsid w:val="0042316E"/>
    <w:rsid w:val="00425303"/>
    <w:rsid w:val="00437DF8"/>
    <w:rsid w:val="004D2F58"/>
    <w:rsid w:val="00502E56"/>
    <w:rsid w:val="00505245"/>
    <w:rsid w:val="005067ED"/>
    <w:rsid w:val="006638AC"/>
    <w:rsid w:val="00711CB1"/>
    <w:rsid w:val="007B6DB6"/>
    <w:rsid w:val="007D23FE"/>
    <w:rsid w:val="00855E3A"/>
    <w:rsid w:val="00870965"/>
    <w:rsid w:val="00884220"/>
    <w:rsid w:val="008A0434"/>
    <w:rsid w:val="008A3EA7"/>
    <w:rsid w:val="00954FE7"/>
    <w:rsid w:val="00955701"/>
    <w:rsid w:val="00982EA2"/>
    <w:rsid w:val="009A5AF6"/>
    <w:rsid w:val="009E2F0B"/>
    <w:rsid w:val="009F1D2D"/>
    <w:rsid w:val="00A52EBC"/>
    <w:rsid w:val="00A84122"/>
    <w:rsid w:val="00AC2516"/>
    <w:rsid w:val="00B03C4F"/>
    <w:rsid w:val="00B40176"/>
    <w:rsid w:val="00B9120A"/>
    <w:rsid w:val="00B93B80"/>
    <w:rsid w:val="00C049CB"/>
    <w:rsid w:val="00C45AF1"/>
    <w:rsid w:val="00C5206D"/>
    <w:rsid w:val="00C8445B"/>
    <w:rsid w:val="00D14D19"/>
    <w:rsid w:val="00D617BF"/>
    <w:rsid w:val="00DF3A14"/>
    <w:rsid w:val="00EB3F38"/>
    <w:rsid w:val="00F64D80"/>
    <w:rsid w:val="00F67E16"/>
    <w:rsid w:val="00FB027F"/>
    <w:rsid w:val="00FB2066"/>
    <w:rsid w:val="00FB3B4A"/>
    <w:rsid w:val="00FB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811B1"/>
  <w15:docId w15:val="{CBED79B0-684C-4EF8-8582-0745A3BC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3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EA7"/>
  </w:style>
  <w:style w:type="paragraph" w:styleId="Footer">
    <w:name w:val="footer"/>
    <w:basedOn w:val="Normal"/>
    <w:link w:val="FooterChar"/>
    <w:uiPriority w:val="99"/>
    <w:unhideWhenUsed/>
    <w:rsid w:val="008A3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EA7"/>
  </w:style>
  <w:style w:type="paragraph" w:styleId="BalloonText">
    <w:name w:val="Balloon Text"/>
    <w:basedOn w:val="Normal"/>
    <w:link w:val="BalloonTextChar"/>
    <w:uiPriority w:val="99"/>
    <w:semiHidden/>
    <w:unhideWhenUsed/>
    <w:rsid w:val="008A3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E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3F3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F3792"/>
    <w:rPr>
      <w:color w:val="808080"/>
    </w:rPr>
  </w:style>
  <w:style w:type="table" w:styleId="TableGrid">
    <w:name w:val="Table Grid"/>
    <w:basedOn w:val="TableNormal"/>
    <w:uiPriority w:val="59"/>
    <w:rsid w:val="00296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DF167-D0B6-4F7D-83EC-A650A702D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 JERICO R. GONZALES</dc:creator>
  <cp:lastModifiedBy>JAMECO</cp:lastModifiedBy>
  <cp:revision>12</cp:revision>
  <cp:lastPrinted>2015-03-23T09:13:00Z</cp:lastPrinted>
  <dcterms:created xsi:type="dcterms:W3CDTF">2015-07-27T09:18:00Z</dcterms:created>
  <dcterms:modified xsi:type="dcterms:W3CDTF">2020-08-05T08:38:00Z</dcterms:modified>
</cp:coreProperties>
</file>